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87C8CF">
      <w:pPr>
        <w:pStyle w:val="2"/>
        <w:jc w:val="center"/>
      </w:pPr>
      <w:r>
        <w:t>AWS EC2 Instance Deployment Guide</w:t>
      </w:r>
    </w:p>
    <w:p w14:paraId="5A081B6D">
      <w:pPr>
        <w:jc w:val="center"/>
      </w:pPr>
      <w:r>
        <w:t>Comprehensive Deployment with Commands, Screenshots, and Key Points</w:t>
      </w:r>
    </w:p>
    <w:p w14:paraId="498DB4F3">
      <w:pPr>
        <w:rPr>
          <w:rFonts w:hint="default"/>
          <w:lang w:val="en-US"/>
        </w:rPr>
      </w:pPr>
      <w:r>
        <w:t xml:space="preserve">Created by: </w:t>
      </w:r>
      <w:r>
        <w:rPr>
          <w:rFonts w:hint="default"/>
          <w:lang w:val="en-US"/>
        </w:rPr>
        <w:t xml:space="preserve">Samith R Gowda </w:t>
      </w:r>
    </w:p>
    <w:p w14:paraId="36E354E2">
      <w:r>
        <w:t>Date: July 4, 2025</w:t>
      </w:r>
    </w:p>
    <w:p w14:paraId="07DDBFB0">
      <w:pPr>
        <w:rPr>
          <w:rFonts w:hint="default"/>
          <w:lang w:val="en-US"/>
        </w:rPr>
      </w:pPr>
      <w:r>
        <w:rPr>
          <w:rFonts w:hint="default"/>
          <w:lang w:val="en-US"/>
        </w:rPr>
        <w:t>Backend-host-document</w:t>
      </w:r>
      <w:bookmarkStart w:id="0" w:name="_GoBack"/>
      <w:bookmarkEnd w:id="0"/>
    </w:p>
    <w:p w14:paraId="63A2F0D8">
      <w:r>
        <w:br w:type="page"/>
      </w:r>
    </w:p>
    <w:p w14:paraId="7B28C5FB">
      <w:pPr>
        <w:pStyle w:val="3"/>
      </w:pPr>
      <w:r>
        <w:t>Table of Contents</w:t>
      </w:r>
    </w:p>
    <w:p w14:paraId="6112089A">
      <w:pPr>
        <w:pStyle w:val="29"/>
      </w:pPr>
      <w:r>
        <w:t>1. Introduction</w:t>
      </w:r>
    </w:p>
    <w:p w14:paraId="30CB37DB">
      <w:pPr>
        <w:pStyle w:val="29"/>
      </w:pPr>
      <w:r>
        <w:t>2. Key Points</w:t>
      </w:r>
    </w:p>
    <w:p w14:paraId="3EBCC124">
      <w:pPr>
        <w:pStyle w:val="29"/>
      </w:pPr>
      <w:r>
        <w:t>3. Step-by-Step Deployment Process</w:t>
      </w:r>
    </w:p>
    <w:p w14:paraId="459B45CE">
      <w:pPr>
        <w:pStyle w:val="29"/>
      </w:pPr>
      <w:r>
        <w:t>4. Screenshots Walkthrough</w:t>
      </w:r>
    </w:p>
    <w:p w14:paraId="3607E3A6">
      <w:pPr>
        <w:pStyle w:val="29"/>
      </w:pPr>
      <w:r>
        <w:t>5. Conclusion</w:t>
      </w:r>
    </w:p>
    <w:p w14:paraId="42EAE565">
      <w:r>
        <w:br w:type="page"/>
      </w:r>
    </w:p>
    <w:p w14:paraId="7AA5F2B3">
      <w:pPr>
        <w:pStyle w:val="3"/>
      </w:pPr>
      <w:r>
        <w:t>1. Introduction</w:t>
      </w:r>
    </w:p>
    <w:p w14:paraId="66CA6F55">
      <w:pPr>
        <w:pStyle w:val="3"/>
        <w:jc w:val="both"/>
        <w:rPr>
          <w:rFonts w:hint="default" w:ascii="Calibri" w:hAnsi="Calibri" w:eastAsia="SimSun" w:cs="Calibri"/>
          <w:b w:val="0"/>
          <w:bCs w:val="0"/>
          <w:color w:val="000000" w:themeColor="text1"/>
          <w:sz w:val="24"/>
          <w:szCs w:val="24"/>
          <w14:textFill>
            <w14:solidFill>
              <w14:schemeClr w14:val="tx1"/>
            </w14:solidFill>
          </w14:textFill>
        </w:rPr>
      </w:pPr>
      <w:r>
        <w:rPr>
          <w:rFonts w:hint="default" w:ascii="Calibri" w:hAnsi="Calibri" w:eastAsia="SimSun" w:cs="Calibri"/>
          <w:b w:val="0"/>
          <w:bCs w:val="0"/>
          <w:color w:val="000000" w:themeColor="text1"/>
          <w:sz w:val="24"/>
          <w:szCs w:val="24"/>
          <w14:textFill>
            <w14:solidFill>
              <w14:schemeClr w14:val="tx1"/>
            </w14:solidFill>
          </w14:textFill>
        </w:rPr>
        <w:t>This document outlines the complete process for deploying an AWS EC2 instance, configuring it with Ubuntu, installing Node.js and related packages, and running a live server application. It also includes the global installation and configuration of Redis for caching and MongoDB for NoSQL database support. Additionally, the guide covers how to host a React frontend application on the same EC2 server. Screenshots and key terminal commands are included to support practical understanding and real-world deployment</w:t>
      </w:r>
    </w:p>
    <w:p w14:paraId="2BAB8EE2">
      <w:pPr>
        <w:pStyle w:val="3"/>
      </w:pPr>
      <w:r>
        <w:t>2. Key Points</w:t>
      </w:r>
    </w:p>
    <w:p w14:paraId="1131D2E3">
      <w:pPr>
        <w:pStyle w:val="23"/>
      </w:pPr>
      <w:r>
        <w:t>Use AWS Free Tier (t2.micro) for cost-effective deployment.</w:t>
      </w:r>
    </w:p>
    <w:p w14:paraId="7AE734EE">
      <w:pPr>
        <w:pStyle w:val="23"/>
      </w:pPr>
      <w:r>
        <w:t>Choose Ubuntu Server for compatibility with Node.js.</w:t>
      </w:r>
    </w:p>
    <w:p w14:paraId="720BD498">
      <w:pPr>
        <w:pStyle w:val="23"/>
      </w:pPr>
      <w:r>
        <w:t>Create and securely store your key pair (.pem file).</w:t>
      </w:r>
    </w:p>
    <w:p w14:paraId="317CAFC9">
      <w:pPr>
        <w:pStyle w:val="23"/>
      </w:pPr>
      <w:r>
        <w:t>Install Node.js, npm, and PM2 to manage the app process.</w:t>
      </w:r>
    </w:p>
    <w:p w14:paraId="23A0BB1F">
      <w:pPr>
        <w:pStyle w:val="23"/>
      </w:pPr>
      <w:r>
        <w:t>Use Git to clone the repository and deploy the application.</w:t>
      </w:r>
    </w:p>
    <w:p w14:paraId="63B94E0C">
      <w:pPr>
        <w:pStyle w:val="23"/>
      </w:pPr>
      <w:r>
        <w:t>Monitor app status using PM2.</w:t>
      </w:r>
    </w:p>
    <w:p w14:paraId="381C66AB">
      <w:pPr>
        <w:pStyle w:val="23"/>
      </w:pPr>
      <w:r>
        <w:rPr>
          <w:rFonts w:hint="default"/>
          <w:lang w:val="en-US"/>
        </w:rPr>
        <w:t>Install MongoDB globally for scalable NoSQL database support.</w:t>
      </w:r>
    </w:p>
    <w:p w14:paraId="05B230A7">
      <w:pPr>
        <w:pStyle w:val="23"/>
      </w:pPr>
      <w:r>
        <w:rPr>
          <w:rFonts w:hint="default"/>
          <w:lang w:val="en-US"/>
        </w:rPr>
        <w:t>Install Redis globally to enable high-speed in-memory caching</w:t>
      </w:r>
    </w:p>
    <w:p w14:paraId="5F8A38B4">
      <w:pPr>
        <w:pStyle w:val="3"/>
      </w:pPr>
      <w:r>
        <w:t>3. Step-by-Step Deployment Process</w:t>
      </w:r>
    </w:p>
    <w:p w14:paraId="40B4C059">
      <w:r>
        <w:t>AWS EC2 Instance Deployment Guide</w:t>
      </w:r>
    </w:p>
    <w:p w14:paraId="289E3FB9">
      <w:r>
        <w:t>Step 1: Login to AWS Console</w:t>
      </w:r>
    </w:p>
    <w:p w14:paraId="6464D998"/>
    <w:p w14:paraId="57C4829E"/>
    <w:p w14:paraId="5B187840">
      <w:r>
        <w:t>Login to your AWS account and navigate to EC2 Dashboard.</w:t>
      </w:r>
    </w:p>
    <w:p w14:paraId="261B6D55">
      <w:r>
        <w:t>Step 2: Launch Instance</w:t>
      </w:r>
    </w:p>
    <w:p w14:paraId="4C387074"/>
    <w:p w14:paraId="23E2EEC6">
      <w:r>
        <w:t>Click on 'Launch Instance' to start the configuration.</w:t>
      </w:r>
    </w:p>
    <w:p w14:paraId="2BA12D95"/>
    <w:p w14:paraId="7CDCCF23">
      <w:r>
        <w:t>Step 3: Choose Instance Type</w:t>
      </w:r>
    </w:p>
    <w:p w14:paraId="79F4E156"/>
    <w:p w14:paraId="6EA86AAC">
      <w:r>
        <w:t>Select an instance type (e.g., t2.micro) for free tier usage.</w:t>
      </w:r>
    </w:p>
    <w:p w14:paraId="57FFFD57"/>
    <w:p w14:paraId="1D64EC78">
      <w:r>
        <w:t>Step 4: Configure Key Pair</w:t>
      </w:r>
    </w:p>
    <w:p w14:paraId="0BA66F06"/>
    <w:p w14:paraId="7B099F7C">
      <w:r>
        <w:t>Create or instance Name to access the instance securely.</w:t>
      </w:r>
    </w:p>
    <w:p w14:paraId="61DC6F24"/>
    <w:p w14:paraId="73D8C170">
      <w:r>
        <w:t>Step 5: Choose ubuntu Server</w:t>
      </w:r>
    </w:p>
    <w:p w14:paraId="3024B5AD"/>
    <w:p w14:paraId="7B9F60DD">
      <w:r>
        <w:t>Choose Ubuntu .</w:t>
      </w:r>
    </w:p>
    <w:p w14:paraId="7629E66E"/>
    <w:p w14:paraId="07C6EA3D">
      <w:r>
        <w:t>Step 6: Add Storage</w:t>
      </w:r>
    </w:p>
    <w:p w14:paraId="03069F5D"/>
    <w:p w14:paraId="4E72E7DE">
      <w:r>
        <w:t>Specify storage volume size and type as required.</w:t>
      </w:r>
    </w:p>
    <w:p w14:paraId="638BF53B"/>
    <w:p w14:paraId="72ECDEEB">
      <w:r>
        <w:t>Step 7: Create Key pair</w:t>
      </w:r>
    </w:p>
    <w:p w14:paraId="47DA4834"/>
    <w:p w14:paraId="02A7F604">
      <w:r>
        <w:t>Generate key pair for PEM &amp; PPk file.</w:t>
      </w:r>
    </w:p>
    <w:p w14:paraId="7AB2ACE3"/>
    <w:p w14:paraId="6687E05D">
      <w:r>
        <w:t>Step 8: Configure Security Group</w:t>
      </w:r>
    </w:p>
    <w:p w14:paraId="004374F8"/>
    <w:p w14:paraId="393C3541">
      <w:r>
        <w:t>Choose Key pair type RSA, and Private key file format .pem file.</w:t>
      </w:r>
    </w:p>
    <w:p w14:paraId="4FE236E2"/>
    <w:p w14:paraId="6DB8160F">
      <w:r>
        <w:t>Step 9: Review and Launch</w:t>
      </w:r>
    </w:p>
    <w:p w14:paraId="7DFF0E48"/>
    <w:p w14:paraId="129256E6">
      <w:r>
        <w:t>Choose Storage for instance settings and click on 'Launch Instance'.</w:t>
      </w:r>
    </w:p>
    <w:p w14:paraId="5F115B9C"/>
    <w:p w14:paraId="57BA6385">
      <w:r>
        <w:t>Step 10: Instance Launch Confirmation</w:t>
      </w:r>
    </w:p>
    <w:p w14:paraId="377C68B4"/>
    <w:p w14:paraId="35A01C01">
      <w:r>
        <w:t>Confirmation page shows successful launch and instance ID.</w:t>
      </w:r>
    </w:p>
    <w:p w14:paraId="211053B0"/>
    <w:p w14:paraId="7699949B">
      <w:r>
        <w:t>Step 11: Go to Instance Dashboard</w:t>
      </w:r>
    </w:p>
    <w:p w14:paraId="49DE8C14"/>
    <w:p w14:paraId="77A969E2">
      <w:r>
        <w:t>Navigate to EC2 &gt; Instances to monitor the instance status.</w:t>
      </w:r>
    </w:p>
    <w:p w14:paraId="78DC14B1"/>
    <w:p w14:paraId="03B39DE4">
      <w:r>
        <w:t>Step 12: Copy Public IP</w:t>
      </w:r>
    </w:p>
    <w:p w14:paraId="5B79058E"/>
    <w:p w14:paraId="4984F182">
      <w:r>
        <w:t>Copy the instance's public IP address to connect via SSH.</w:t>
      </w:r>
    </w:p>
    <w:p w14:paraId="7BB21ED1"/>
    <w:p w14:paraId="6312E309">
      <w:r>
        <w:t>Step 13: Connect via SSH</w:t>
      </w:r>
    </w:p>
    <w:p w14:paraId="7EE619E3"/>
    <w:p w14:paraId="710DA507">
      <w:r>
        <w:t>Use terminal or SSH client: `ssh -i keypair.pem ec2-user@&lt;Public-IP&gt;`.</w:t>
      </w:r>
    </w:p>
    <w:p w14:paraId="12941DDB"/>
    <w:p w14:paraId="4719BA37">
      <w:r>
        <w:t>Step 14: Update &amp;&amp; Upgrade version</w:t>
      </w:r>
    </w:p>
    <w:p w14:paraId="5439F949"/>
    <w:p w14:paraId="701C5E09">
      <w:r>
        <w:t>Run: `sudo apt update -y  &amp;&amp; sudo apt upgrade -y`.</w:t>
      </w:r>
    </w:p>
    <w:p w14:paraId="4A4FD561"/>
    <w:p w14:paraId="1145DB67">
      <w:r>
        <w:t>Step 15: Install Nodejs</w:t>
      </w:r>
    </w:p>
    <w:p w14:paraId="65179273"/>
    <w:p w14:paraId="374B4117">
      <w:r>
        <w:t>Run: `sudo apt-get install -y nodejs`.</w:t>
      </w:r>
    </w:p>
    <w:p w14:paraId="5E99EB64"/>
    <w:p w14:paraId="346B636F">
      <w:r>
        <w:t>Step 16: Global Installation Npm Packages</w:t>
      </w:r>
    </w:p>
    <w:p w14:paraId="665FCC7B"/>
    <w:p w14:paraId="3DA62933">
      <w:r>
        <w:t>Run: `sudo apt install npm`</w:t>
      </w:r>
    </w:p>
    <w:p w14:paraId="74F4CB3E"/>
    <w:p w14:paraId="0F36BA67">
      <w:r>
        <w:t>Step 17: Check Versions</w:t>
      </w:r>
    </w:p>
    <w:p w14:paraId="251036A5"/>
    <w:p w14:paraId="6AD2A53B">
      <w:r>
        <w:t>Run: `node -v  npm -v` Check Node version &amp;&amp; NPM version.</w:t>
      </w:r>
    </w:p>
    <w:p w14:paraId="70907266"/>
    <w:p w14:paraId="77859E35">
      <w:r>
        <w:t>Step 18: Pm2 Global Installation</w:t>
      </w:r>
    </w:p>
    <w:p w14:paraId="1E7E02AB"/>
    <w:p w14:paraId="18A6570C">
      <w:r>
        <w:t>Run:`Run command for pm2 global installation`.</w:t>
      </w:r>
    </w:p>
    <w:p w14:paraId="4F5EF46C"/>
    <w:p w14:paraId="5D1F4275">
      <w:r>
        <w:t>Step 19: Select Repo Link</w:t>
      </w:r>
    </w:p>
    <w:p w14:paraId="5EE1A9AD"/>
    <w:p w14:paraId="2ABBC1F2">
      <w:r>
        <w:t>Select  your repository link</w:t>
      </w:r>
    </w:p>
    <w:p w14:paraId="52D79FA2">
      <w:pPr>
        <w:rPr>
          <w:rFonts w:hint="default"/>
          <w:lang w:val="en-US"/>
        </w:rPr>
      </w:pPr>
    </w:p>
    <w:p w14:paraId="57FB7A4D">
      <w:r>
        <w:t xml:space="preserve">Step 20: Clone Project </w:t>
      </w:r>
    </w:p>
    <w:p w14:paraId="336A7F9E"/>
    <w:p w14:paraId="3160A4BB">
      <w:r>
        <w:t>Run the following command your Repository link.</w:t>
      </w:r>
    </w:p>
    <w:p w14:paraId="79B6249E"/>
    <w:p w14:paraId="728D4AF4">
      <w:r>
        <w:t xml:space="preserve">Step 21: Install Packages </w:t>
      </w:r>
    </w:p>
    <w:p w14:paraId="690F9059"/>
    <w:p w14:paraId="2B3ECAAA">
      <w:r>
        <w:t>Step 22: Run your project</w:t>
      </w:r>
    </w:p>
    <w:p w14:paraId="6C5F833C"/>
    <w:p w14:paraId="1A701DEE">
      <w:r>
        <w:t>Run: npm install for package installation. &amp;&amp; start your server</w:t>
      </w:r>
    </w:p>
    <w:p w14:paraId="2DA29C19"/>
    <w:p w14:paraId="7A438A5B"/>
    <w:p w14:paraId="008403D3">
      <w:r>
        <w:t>Step 23: Pm2 List</w:t>
      </w:r>
    </w:p>
    <w:p w14:paraId="35FAD6DB"/>
    <w:p w14:paraId="7F3C640B">
      <w:r>
        <w:t>Review  your project list for (pm2 list</w:t>
      </w:r>
      <w:r>
        <w:rPr>
          <w:rFonts w:hint="default"/>
          <w:lang w:val="en-US"/>
        </w:rPr>
        <w:t>, pm2 save</w:t>
      </w:r>
      <w:r>
        <w:t>).</w:t>
      </w:r>
    </w:p>
    <w:p w14:paraId="092378E3">
      <w:pPr>
        <w:pStyle w:val="3"/>
        <w:rPr>
          <w:rFonts w:hint="default" w:asciiTheme="minorAscii" w:hAnsiTheme="minorAscii"/>
          <w:b w:val="0"/>
          <w:bCs w:val="0"/>
          <w:color w:val="000000" w:themeColor="text1"/>
          <w:sz w:val="24"/>
          <w:szCs w:val="24"/>
          <w:lang w:val="en-US"/>
          <w14:textFill>
            <w14:solidFill>
              <w14:schemeClr w14:val="tx1"/>
            </w14:solidFill>
          </w14:textFill>
        </w:rPr>
      </w:pPr>
      <w:r>
        <w:rPr>
          <w:rFonts w:hint="default" w:asciiTheme="minorAscii" w:hAnsiTheme="minorAscii"/>
          <w:b w:val="0"/>
          <w:bCs w:val="0"/>
          <w:color w:val="000000" w:themeColor="text1"/>
          <w:sz w:val="24"/>
          <w:szCs w:val="24"/>
          <w14:textFill>
            <w14:solidFill>
              <w14:schemeClr w14:val="tx1"/>
            </w14:solidFill>
          </w14:textFill>
        </w:rPr>
        <w:t>Step 2</w:t>
      </w:r>
      <w:r>
        <w:rPr>
          <w:rFonts w:hint="default" w:asciiTheme="minorAscii" w:hAnsiTheme="minorAscii"/>
          <w:b w:val="0"/>
          <w:bCs w:val="0"/>
          <w:color w:val="000000" w:themeColor="text1"/>
          <w:sz w:val="24"/>
          <w:szCs w:val="24"/>
          <w:lang w:val="en-US"/>
          <w14:textFill>
            <w14:solidFill>
              <w14:schemeClr w14:val="tx1"/>
            </w14:solidFill>
          </w14:textFill>
        </w:rPr>
        <w:t>4</w:t>
      </w:r>
      <w:r>
        <w:rPr>
          <w:rFonts w:hint="default" w:asciiTheme="minorAscii" w:hAnsiTheme="minorAscii"/>
          <w:b w:val="0"/>
          <w:bCs w:val="0"/>
          <w:color w:val="000000" w:themeColor="text1"/>
          <w:sz w:val="24"/>
          <w:szCs w:val="24"/>
          <w14:textFill>
            <w14:solidFill>
              <w14:schemeClr w14:val="tx1"/>
            </w14:solidFill>
          </w14:textFill>
        </w:rPr>
        <w:t xml:space="preserve">: </w:t>
      </w:r>
      <w:r>
        <w:rPr>
          <w:rFonts w:hint="default" w:ascii="Cambria" w:hAnsi="Cambria" w:eastAsia="SimSun" w:cs="Cambria"/>
          <w:b w:val="0"/>
          <w:bCs w:val="0"/>
          <w:color w:val="000000" w:themeColor="text1"/>
          <w:sz w:val="24"/>
          <w:szCs w:val="24"/>
          <w14:textFill>
            <w14:solidFill>
              <w14:schemeClr w14:val="tx1"/>
            </w14:solidFill>
          </w14:textFill>
        </w:rPr>
        <w:t>Global Installation of AWS EC2 Instance with Redis Setup</w:t>
      </w:r>
    </w:p>
    <w:p w14:paraId="02C58817">
      <w:pPr>
        <w:rPr>
          <w:rFonts w:hint="default" w:asciiTheme="minorAscii" w:hAnsiTheme="minorAscii"/>
          <w:b w:val="0"/>
          <w:bCs w:val="0"/>
          <w:color w:val="000000" w:themeColor="text1"/>
          <w:sz w:val="24"/>
          <w:szCs w:val="24"/>
          <w:lang w:val="en-US"/>
          <w14:textFill>
            <w14:solidFill>
              <w14:schemeClr w14:val="tx1"/>
            </w14:solidFill>
          </w14:textFill>
        </w:rPr>
      </w:pPr>
    </w:p>
    <w:p w14:paraId="5E2C4A9B">
      <w:pPr>
        <w:rPr>
          <w:rFonts w:hint="default" w:asciiTheme="minorAscii" w:hAnsiTheme="minorAscii"/>
          <w:b w:val="0"/>
          <w:bCs w:val="0"/>
          <w:color w:val="000000" w:themeColor="text1"/>
          <w:sz w:val="24"/>
          <w:szCs w:val="24"/>
          <w:lang w:val="en-US"/>
          <w14:textFill>
            <w14:solidFill>
              <w14:schemeClr w14:val="tx1"/>
            </w14:solidFill>
          </w14:textFill>
        </w:rPr>
      </w:pPr>
      <w:r>
        <w:rPr>
          <w:rFonts w:hint="default" w:asciiTheme="minorAscii" w:hAnsiTheme="minorAscii"/>
          <w:b w:val="0"/>
          <w:bCs w:val="0"/>
          <w:color w:val="000000" w:themeColor="text1"/>
          <w:sz w:val="24"/>
          <w:szCs w:val="24"/>
          <w:lang w:val="en-US"/>
          <w14:textFill>
            <w14:solidFill>
              <w14:schemeClr w14:val="tx1"/>
            </w14:solidFill>
          </w14:textFill>
        </w:rPr>
        <w:t xml:space="preserve">Installed an AWS EC@ instance globally and configured it with Redis for high-performance in -memory data storage </w:t>
      </w:r>
    </w:p>
    <w:p w14:paraId="51449515">
      <w:pPr>
        <w:rPr>
          <w:rFonts w:hint="default" w:asciiTheme="minorAscii" w:hAnsiTheme="minorAscii"/>
          <w:b w:val="0"/>
          <w:bCs w:val="0"/>
          <w:color w:val="000000" w:themeColor="text1"/>
          <w:sz w:val="24"/>
          <w:szCs w:val="24"/>
          <w:lang w:val="en-US"/>
          <w14:textFill>
            <w14:solidFill>
              <w14:schemeClr w14:val="tx1"/>
            </w14:solidFill>
          </w14:textFill>
        </w:rPr>
      </w:pPr>
    </w:p>
    <w:p w14:paraId="134E01BE">
      <w:pPr>
        <w:pStyle w:val="3"/>
        <w:rPr>
          <w:rFonts w:hint="default" w:ascii="Cambria" w:hAnsi="Cambria" w:eastAsia="SimSun" w:cs="Cambria"/>
          <w:b w:val="0"/>
          <w:bCs w:val="0"/>
          <w:color w:val="000000" w:themeColor="text1"/>
          <w:sz w:val="24"/>
          <w:szCs w:val="24"/>
          <w14:textFill>
            <w14:solidFill>
              <w14:schemeClr w14:val="tx1"/>
            </w14:solidFill>
          </w14:textFill>
        </w:rPr>
      </w:pPr>
      <w:r>
        <w:rPr>
          <w:rFonts w:hint="default" w:asciiTheme="minorAscii" w:hAnsiTheme="minorAscii"/>
          <w:b w:val="0"/>
          <w:bCs w:val="0"/>
          <w:color w:val="000000" w:themeColor="text1"/>
          <w:sz w:val="24"/>
          <w:szCs w:val="24"/>
          <w14:textFill>
            <w14:solidFill>
              <w14:schemeClr w14:val="tx1"/>
            </w14:solidFill>
          </w14:textFill>
        </w:rPr>
        <w:t>Step 2</w:t>
      </w:r>
      <w:r>
        <w:rPr>
          <w:rFonts w:hint="default" w:asciiTheme="minorAscii" w:hAnsiTheme="minorAscii"/>
          <w:b w:val="0"/>
          <w:bCs w:val="0"/>
          <w:color w:val="000000" w:themeColor="text1"/>
          <w:sz w:val="24"/>
          <w:szCs w:val="24"/>
          <w:lang w:val="en-US"/>
          <w14:textFill>
            <w14:solidFill>
              <w14:schemeClr w14:val="tx1"/>
            </w14:solidFill>
          </w14:textFill>
        </w:rPr>
        <w:t>5</w:t>
      </w:r>
      <w:r>
        <w:rPr>
          <w:rFonts w:hint="default" w:asciiTheme="minorAscii" w:hAnsiTheme="minorAscii"/>
          <w:b w:val="0"/>
          <w:bCs w:val="0"/>
          <w:color w:val="000000" w:themeColor="text1"/>
          <w:sz w:val="24"/>
          <w:szCs w:val="24"/>
          <w14:textFill>
            <w14:solidFill>
              <w14:schemeClr w14:val="tx1"/>
            </w14:solidFill>
          </w14:textFill>
        </w:rPr>
        <w:t xml:space="preserve">: </w:t>
      </w:r>
      <w:r>
        <w:rPr>
          <w:rFonts w:hint="default" w:ascii="Cambria" w:hAnsi="Cambria" w:eastAsia="SimSun" w:cs="Cambria"/>
          <w:b w:val="0"/>
          <w:bCs w:val="0"/>
          <w:color w:val="000000" w:themeColor="text1"/>
          <w:sz w:val="24"/>
          <w:szCs w:val="24"/>
          <w14:textFill>
            <w14:solidFill>
              <w14:schemeClr w14:val="tx1"/>
            </w14:solidFill>
          </w14:textFill>
        </w:rPr>
        <w:t>Verifying Redis Service Status on AWS EC2</w:t>
      </w:r>
    </w:p>
    <w:p w14:paraId="11FB402E">
      <w:pPr>
        <w:rPr>
          <w:rFonts w:hint="default" w:ascii="Cambria" w:hAnsi="Cambria" w:eastAsia="SimSun" w:cs="Cambria"/>
          <w:b w:val="0"/>
          <w:bCs w:val="0"/>
          <w:color w:val="000000" w:themeColor="text1"/>
          <w:sz w:val="24"/>
          <w:szCs w:val="24"/>
          <w14:textFill>
            <w14:solidFill>
              <w14:schemeClr w14:val="tx1"/>
            </w14:solidFill>
          </w14:textFill>
        </w:rPr>
      </w:pPr>
    </w:p>
    <w:p w14:paraId="6DDF5FB4">
      <w:pPr>
        <w:rPr>
          <w:rFonts w:hint="default" w:ascii="Cambria" w:hAnsi="Cambria" w:eastAsia="SimSun" w:cs="Cambria"/>
          <w:b w:val="0"/>
          <w:bCs w:val="0"/>
          <w:color w:val="000000" w:themeColor="text1"/>
          <w:sz w:val="24"/>
          <w:szCs w:val="24"/>
          <w:lang w:val="en-US"/>
          <w14:textFill>
            <w14:solidFill>
              <w14:schemeClr w14:val="tx1"/>
            </w14:solidFill>
          </w14:textFill>
        </w:rPr>
      </w:pPr>
      <w:r>
        <w:rPr>
          <w:rFonts w:hint="default" w:ascii="Cambria" w:hAnsi="Cambria" w:eastAsia="SimSun" w:cs="Cambria"/>
          <w:sz w:val="24"/>
          <w:szCs w:val="24"/>
        </w:rPr>
        <w:t>I checked the status of the Redis service on my AWS EC2 instance to ensure it was running correctly and ready to handle requests.</w:t>
      </w:r>
    </w:p>
    <w:p w14:paraId="3996A55D">
      <w:pPr>
        <w:rPr>
          <w:rFonts w:hint="default" w:asciiTheme="minorAscii" w:hAnsiTheme="minorAscii"/>
          <w:b w:val="0"/>
          <w:bCs w:val="0"/>
          <w:color w:val="000000" w:themeColor="text1"/>
          <w:sz w:val="24"/>
          <w:szCs w:val="24"/>
          <w:lang w:val="en-US"/>
          <w14:textFill>
            <w14:solidFill>
              <w14:schemeClr w14:val="tx1"/>
            </w14:solidFill>
          </w14:textFill>
        </w:rPr>
      </w:pPr>
    </w:p>
    <w:p w14:paraId="4808A18A">
      <w:pPr>
        <w:rPr>
          <w:rFonts w:hint="default" w:ascii="Cambria" w:hAnsi="Cambria" w:eastAsia="SimSun" w:cs="Cambria"/>
          <w:sz w:val="24"/>
          <w:szCs w:val="24"/>
        </w:rPr>
      </w:pPr>
      <w:r>
        <w:rPr>
          <w:rFonts w:hint="default" w:asciiTheme="minorAscii" w:hAnsiTheme="minorAscii"/>
          <w:b w:val="0"/>
          <w:bCs w:val="0"/>
          <w:color w:val="000000" w:themeColor="text1"/>
          <w:sz w:val="24"/>
          <w:szCs w:val="24"/>
          <w:lang w:val="en-US"/>
          <w14:textFill>
            <w14:solidFill>
              <w14:schemeClr w14:val="tx1"/>
            </w14:solidFill>
          </w14:textFill>
        </w:rPr>
        <w:t xml:space="preserve">Step 26: </w:t>
      </w:r>
      <w:r>
        <w:rPr>
          <w:rFonts w:hint="default" w:ascii="Cambria" w:hAnsi="Cambria" w:eastAsia="SimSun" w:cs="Cambria"/>
          <w:sz w:val="24"/>
          <w:szCs w:val="24"/>
        </w:rPr>
        <w:t>Global Installation of MongoDB on AWS EC2 Server</w:t>
      </w:r>
    </w:p>
    <w:p w14:paraId="799C2711">
      <w:pPr>
        <w:rPr>
          <w:rFonts w:hint="default" w:ascii="Cambria" w:hAnsi="Cambria" w:eastAsia="SimSun" w:cs="Cambria"/>
          <w:sz w:val="24"/>
          <w:szCs w:val="24"/>
        </w:rPr>
      </w:pPr>
    </w:p>
    <w:p w14:paraId="4AA2756A">
      <w:pPr>
        <w:rPr>
          <w:rFonts w:hint="default" w:ascii="Cambria" w:hAnsi="Cambria" w:eastAsia="SimSun" w:cs="Cambria"/>
          <w:sz w:val="24"/>
          <w:szCs w:val="24"/>
          <w:lang w:val="en-US"/>
        </w:rPr>
      </w:pPr>
      <w:r>
        <w:rPr>
          <w:rFonts w:hint="default" w:ascii="Cambria" w:hAnsi="Cambria" w:eastAsia="SimSun" w:cs="Cambria"/>
          <w:sz w:val="24"/>
          <w:szCs w:val="24"/>
        </w:rPr>
        <w:t>I installed MongoDB globally on my AWS EC2 server to enable robust and scalable NoSQL database support for my application</w:t>
      </w:r>
    </w:p>
    <w:p w14:paraId="33828969">
      <w:pPr>
        <w:rPr>
          <w:rFonts w:hint="default" w:asciiTheme="minorAscii" w:hAnsiTheme="minorAscii"/>
          <w:b w:val="0"/>
          <w:bCs w:val="0"/>
          <w:color w:val="000000" w:themeColor="text1"/>
          <w:sz w:val="24"/>
          <w:szCs w:val="24"/>
          <w:lang w:val="en-US"/>
          <w14:textFill>
            <w14:solidFill>
              <w14:schemeClr w14:val="tx1"/>
            </w14:solidFill>
          </w14:textFill>
        </w:rPr>
      </w:pPr>
    </w:p>
    <w:p w14:paraId="3665AF08">
      <w:pPr>
        <w:rPr>
          <w:rFonts w:hint="default" w:asciiTheme="minorAscii" w:hAnsiTheme="minorAscii"/>
          <w:b w:val="0"/>
          <w:bCs w:val="0"/>
          <w:color w:val="000000" w:themeColor="text1"/>
          <w:sz w:val="24"/>
          <w:szCs w:val="24"/>
          <w:lang w:val="en-US"/>
          <w14:textFill>
            <w14:solidFill>
              <w14:schemeClr w14:val="tx1"/>
            </w14:solidFill>
          </w14:textFill>
        </w:rPr>
      </w:pPr>
    </w:p>
    <w:p w14:paraId="2284F3F0">
      <w:pPr>
        <w:rPr>
          <w:rFonts w:hint="default" w:asciiTheme="minorAscii" w:hAnsiTheme="minorAscii"/>
          <w:b w:val="0"/>
          <w:bCs w:val="0"/>
          <w:color w:val="000000" w:themeColor="text1"/>
          <w:sz w:val="24"/>
          <w:szCs w:val="24"/>
          <w:lang w:val="en-US"/>
          <w14:textFill>
            <w14:solidFill>
              <w14:schemeClr w14:val="tx1"/>
            </w14:solidFill>
          </w14:textFill>
        </w:rPr>
      </w:pPr>
    </w:p>
    <w:p w14:paraId="1114ED39">
      <w:pPr>
        <w:rPr>
          <w:rFonts w:hint="default" w:asciiTheme="minorAscii" w:hAnsiTheme="minorAscii"/>
          <w:b w:val="0"/>
          <w:bCs w:val="0"/>
          <w:color w:val="000000" w:themeColor="text1"/>
          <w:sz w:val="24"/>
          <w:szCs w:val="24"/>
          <w:lang w:val="en-US"/>
          <w14:textFill>
            <w14:solidFill>
              <w14:schemeClr w14:val="tx1"/>
            </w14:solidFill>
          </w14:textFill>
        </w:rPr>
      </w:pPr>
    </w:p>
    <w:p w14:paraId="02085748">
      <w:pPr>
        <w:rPr>
          <w:rFonts w:hint="default" w:asciiTheme="minorAscii" w:hAnsiTheme="minorAscii"/>
          <w:b w:val="0"/>
          <w:bCs w:val="0"/>
          <w:color w:val="000000" w:themeColor="text1"/>
          <w:sz w:val="24"/>
          <w:szCs w:val="24"/>
          <w:lang w:val="en-US"/>
          <w14:textFill>
            <w14:solidFill>
              <w14:schemeClr w14:val="tx1"/>
            </w14:solidFill>
          </w14:textFill>
        </w:rPr>
      </w:pPr>
    </w:p>
    <w:p w14:paraId="2A6005C7">
      <w:pPr>
        <w:rPr>
          <w:rFonts w:hint="default" w:asciiTheme="minorAscii" w:hAnsiTheme="minorAscii"/>
          <w:b w:val="0"/>
          <w:bCs w:val="0"/>
          <w:color w:val="000000" w:themeColor="text1"/>
          <w:sz w:val="24"/>
          <w:szCs w:val="24"/>
          <w:lang w:val="en-US"/>
          <w14:textFill>
            <w14:solidFill>
              <w14:schemeClr w14:val="tx1"/>
            </w14:solidFill>
          </w14:textFill>
        </w:rPr>
      </w:pPr>
    </w:p>
    <w:p w14:paraId="02FF29FE">
      <w:pPr>
        <w:rPr>
          <w:rFonts w:hint="default" w:asciiTheme="minorAscii" w:hAnsiTheme="minorAscii"/>
          <w:b w:val="0"/>
          <w:bCs w:val="0"/>
          <w:color w:val="000000" w:themeColor="text1"/>
          <w:sz w:val="24"/>
          <w:szCs w:val="24"/>
          <w:lang w:val="en-US"/>
          <w14:textFill>
            <w14:solidFill>
              <w14:schemeClr w14:val="tx1"/>
            </w14:solidFill>
          </w14:textFill>
        </w:rPr>
      </w:pPr>
    </w:p>
    <w:p w14:paraId="514CE220">
      <w:pPr>
        <w:rPr>
          <w:rFonts w:hint="default" w:asciiTheme="minorAscii" w:hAnsiTheme="minorAscii"/>
          <w:b w:val="0"/>
          <w:bCs w:val="0"/>
          <w:color w:val="000000" w:themeColor="text1"/>
          <w:sz w:val="24"/>
          <w:szCs w:val="24"/>
          <w:lang w:val="en-US"/>
          <w14:textFill>
            <w14:solidFill>
              <w14:schemeClr w14:val="tx1"/>
            </w14:solidFill>
          </w14:textFill>
        </w:rPr>
      </w:pPr>
    </w:p>
    <w:p w14:paraId="3D8EC1A8">
      <w:pPr>
        <w:rPr>
          <w:rFonts w:hint="default" w:asciiTheme="minorAscii" w:hAnsiTheme="minorAscii"/>
          <w:b w:val="0"/>
          <w:bCs w:val="0"/>
          <w:color w:val="000000" w:themeColor="text1"/>
          <w:sz w:val="24"/>
          <w:szCs w:val="24"/>
          <w:lang w:val="en-US"/>
          <w14:textFill>
            <w14:solidFill>
              <w14:schemeClr w14:val="tx1"/>
            </w14:solidFill>
          </w14:textFill>
        </w:rPr>
      </w:pPr>
    </w:p>
    <w:p w14:paraId="6BB073DE"/>
    <w:p w14:paraId="69C5C357">
      <w:pPr>
        <w:pStyle w:val="3"/>
      </w:pPr>
      <w:r>
        <w:t>4. Screenshots Walkthrough</w:t>
      </w:r>
    </w:p>
    <w:p w14:paraId="6D77BDFE">
      <w:r>
        <w:t>The following section includes deployment steps along with screenshots to visually guide you through each stage. Ensure each image corresponds with the mentioned command or action.</w:t>
      </w:r>
    </w:p>
    <w:p w14:paraId="313462B5">
      <w:pPr>
        <w:pStyle w:val="3"/>
      </w:pPr>
      <w:r>
        <w:t>5. Conclusion</w:t>
      </w:r>
    </w:p>
    <w:p w14:paraId="3601F9F9">
      <w:pPr>
        <w:jc w:val="both"/>
      </w:pPr>
      <w:r>
        <w:rPr>
          <w:rFonts w:hint="default" w:ascii="Calibri" w:hAnsi="Calibri" w:eastAsia="SimSun" w:cs="Calibri"/>
          <w:sz w:val="24"/>
          <w:szCs w:val="24"/>
        </w:rPr>
        <w:t>By following the steps outlined in this guide, you should be able to successfully deploy an EC2 instance, configure the environment with Node.js, and launch your web application. This guide serves as a reliable resource for beginners and intermediate users deploying cloud-based Node.js apps using AWS. Additionally, Redis and MongoDB were globally installed to support in-memory caching and NoSQL database functionalities, ensuring high performance and scalable data management for modern web applications</w:t>
      </w:r>
      <w:r>
        <w:t>.</w:t>
      </w:r>
    </w:p>
    <w:p w14:paraId="300C3443"/>
    <w:p w14:paraId="71A92FA1"/>
    <w:p w14:paraId="1A156AF3"/>
    <w:p w14:paraId="66E007B6"/>
    <w:p w14:paraId="149EB461"/>
    <w:p w14:paraId="61E8B937"/>
    <w:p w14:paraId="35FA5BBE"/>
    <w:p w14:paraId="1FA33A1F"/>
    <w:p w14:paraId="2510E3DD"/>
    <w:p w14:paraId="02753CA3"/>
    <w:p w14:paraId="700855B5"/>
    <w:p w14:paraId="608359E2"/>
    <w:p w14:paraId="07C8E8C8"/>
    <w:p w14:paraId="1383AF02"/>
    <w:p w14:paraId="4544A175"/>
    <w:p w14:paraId="4A4951A7"/>
    <w:p w14:paraId="5BC7C154"/>
    <w:p w14:paraId="077795DB"/>
    <w:p w14:paraId="42316D6A">
      <w:pPr>
        <w:pStyle w:val="2"/>
      </w:pPr>
      <w:r>
        <w:t>EC2 Instance Deployment Guide</w:t>
      </w:r>
    </w:p>
    <w:p w14:paraId="141E020B">
      <w:pPr>
        <w:pStyle w:val="3"/>
      </w:pPr>
      <w:r>
        <w:t>Step 1: Login to AWS Console</w:t>
      </w:r>
    </w:p>
    <w:p w14:paraId="3F0792C6">
      <w:r>
        <w:drawing>
          <wp:inline distT="0" distB="0" distL="114300" distR="1143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r>
        <w:t>Login to your AWS account and navigate to EC2 Dashboard.</w:t>
      </w:r>
    </w:p>
    <w:p w14:paraId="3D3B50FD">
      <w:pPr>
        <w:pStyle w:val="3"/>
      </w:pPr>
      <w:r>
        <w:t>Step 2: Launch Instance</w:t>
      </w:r>
    </w:p>
    <w:p w14:paraId="10EB2042">
      <w:r>
        <w:drawing>
          <wp:inline distT="0" distB="0" distL="114300" distR="11430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p>
    <w:p w14:paraId="1AC82F5D">
      <w:r>
        <w:t>Click on 'Launch Instance' to start the configuration.</w:t>
      </w:r>
    </w:p>
    <w:p w14:paraId="48A13983">
      <w:r>
        <w:t xml:space="preserve">Step </w:t>
      </w:r>
      <w:r>
        <w:rPr>
          <w:rFonts w:hint="default"/>
          <w:lang w:val="en-US"/>
        </w:rPr>
        <w:t>3</w:t>
      </w:r>
      <w:r>
        <w:t>: Choose Instance Type</w:t>
      </w:r>
    </w:p>
    <w:p w14:paraId="3D3814C8">
      <w:r>
        <w:drawing>
          <wp:inline distT="0" distB="0" distL="114300" distR="11430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r>
        <w:t>Select an instance type (e.g., t2.micro) for free tier usage.</w:t>
      </w:r>
    </w:p>
    <w:p w14:paraId="54A05832">
      <w:pPr>
        <w:pStyle w:val="3"/>
      </w:pPr>
      <w:r>
        <w:t xml:space="preserve">Step </w:t>
      </w:r>
      <w:r>
        <w:rPr>
          <w:rFonts w:hint="default"/>
          <w:lang w:val="en-US"/>
        </w:rPr>
        <w:t>4</w:t>
      </w:r>
      <w:r>
        <w:t>: Configure Key Pair</w:t>
      </w:r>
    </w:p>
    <w:p w14:paraId="511DA449">
      <w:r>
        <w:drawing>
          <wp:inline distT="0" distB="0" distL="114300" distR="11430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62BC70F5">
      <w:r>
        <w:t xml:space="preserve">Create or </w:t>
      </w:r>
      <w:r>
        <w:rPr>
          <w:rFonts w:hint="default"/>
          <w:lang w:val="en-US"/>
        </w:rPr>
        <w:t xml:space="preserve">instance Name </w:t>
      </w:r>
      <w:r>
        <w:t>to access the instance securely.</w:t>
      </w:r>
    </w:p>
    <w:p w14:paraId="5C8E6DF4">
      <w:pPr>
        <w:rPr>
          <w:rFonts w:hint="default"/>
          <w:lang w:val="en-US"/>
        </w:rPr>
      </w:pPr>
      <w:r>
        <w:t xml:space="preserve">Step </w:t>
      </w:r>
      <w:r>
        <w:rPr>
          <w:rFonts w:hint="default"/>
          <w:lang w:val="en-US"/>
        </w:rPr>
        <w:t>5</w:t>
      </w:r>
      <w:r>
        <w:t xml:space="preserve">: </w:t>
      </w:r>
      <w:r>
        <w:rPr>
          <w:rFonts w:hint="default"/>
          <w:lang w:val="en-US"/>
        </w:rPr>
        <w:t>Choose ubuntu Server</w:t>
      </w:r>
    </w:p>
    <w:p w14:paraId="65EF4AB1">
      <w:r>
        <w:drawing>
          <wp:inline distT="0" distB="0" distL="114300" distR="11430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r>
        <w:rPr>
          <w:rFonts w:hint="default"/>
          <w:lang w:val="en-US"/>
        </w:rPr>
        <w:t xml:space="preserve">Choose Ubuntu </w:t>
      </w:r>
      <w:r>
        <w:t>.</w:t>
      </w:r>
    </w:p>
    <w:p w14:paraId="46ADE24B">
      <w:pPr>
        <w:pStyle w:val="3"/>
      </w:pPr>
      <w:r>
        <w:t xml:space="preserve">Step </w:t>
      </w:r>
      <w:r>
        <w:rPr>
          <w:rFonts w:hint="default"/>
          <w:lang w:val="en-US"/>
        </w:rPr>
        <w:t>6</w:t>
      </w:r>
      <w:r>
        <w:t>: Add Storage</w:t>
      </w:r>
    </w:p>
    <w:p w14:paraId="2D8E5E1B">
      <w:r>
        <w:drawing>
          <wp:inline distT="0" distB="0" distL="114300" distR="1143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r>
        <w:t>Specify storage volume size and type as required.</w:t>
      </w:r>
    </w:p>
    <w:p w14:paraId="4229A390"/>
    <w:p w14:paraId="2142B2E8">
      <w:pPr>
        <w:pStyle w:val="3"/>
        <w:rPr>
          <w:rFonts w:hint="default"/>
          <w:lang w:val="en-US"/>
        </w:rPr>
      </w:pPr>
      <w:r>
        <w:t xml:space="preserve">Step </w:t>
      </w:r>
      <w:r>
        <w:rPr>
          <w:rFonts w:hint="default"/>
          <w:lang w:val="en-US"/>
        </w:rPr>
        <w:t>7</w:t>
      </w:r>
      <w:r>
        <w:t xml:space="preserve">: </w:t>
      </w:r>
      <w:r>
        <w:rPr>
          <w:rFonts w:hint="default"/>
          <w:lang w:val="en-US"/>
        </w:rPr>
        <w:t>Create Key pair</w:t>
      </w:r>
    </w:p>
    <w:p w14:paraId="0DD8B6A1">
      <w:r>
        <w:drawing>
          <wp:inline distT="0" distB="0" distL="114300" distR="1143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Fonts w:hint="default"/>
          <w:lang w:val="en-US"/>
        </w:rPr>
        <w:t>Generate key pair for PEM &amp; PPk file</w:t>
      </w:r>
      <w:r>
        <w:t>.</w:t>
      </w:r>
    </w:p>
    <w:p w14:paraId="714C633E">
      <w:pPr>
        <w:pStyle w:val="3"/>
      </w:pPr>
      <w:r>
        <w:t xml:space="preserve">Step </w:t>
      </w:r>
      <w:r>
        <w:rPr>
          <w:rFonts w:hint="default"/>
          <w:lang w:val="en-US"/>
        </w:rPr>
        <w:t>8</w:t>
      </w:r>
      <w:r>
        <w:t>: Configure Security Group</w:t>
      </w:r>
    </w:p>
    <w:p w14:paraId="5C60A340">
      <w:r>
        <w:drawing>
          <wp:inline distT="0" distB="0" distL="114300" distR="11430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rFonts w:hint="default"/>
          <w:lang w:val="en-US"/>
        </w:rPr>
        <w:t>Choose Key pair type RSA, and Private key file format .pem file</w:t>
      </w:r>
      <w:r>
        <w:t>.</w:t>
      </w:r>
    </w:p>
    <w:p w14:paraId="7CF18F43"/>
    <w:p w14:paraId="121936E6">
      <w:r>
        <w:t xml:space="preserve">Step </w:t>
      </w:r>
      <w:r>
        <w:rPr>
          <w:rFonts w:hint="default"/>
          <w:lang w:val="en-US"/>
        </w:rPr>
        <w:t>9</w:t>
      </w:r>
      <w:r>
        <w:t>: Review and Launch</w:t>
      </w:r>
    </w:p>
    <w:p w14:paraId="1E3AB4F1">
      <w:r>
        <w:drawing>
          <wp:inline distT="0" distB="0" distL="114300" distR="1143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77E8006C">
      <w:r>
        <w:rPr>
          <w:rFonts w:hint="default"/>
          <w:lang w:val="en-US"/>
        </w:rPr>
        <w:t xml:space="preserve">Choose Storage for </w:t>
      </w:r>
      <w:r>
        <w:t>instance settings and click on 'Launch Instance'.</w:t>
      </w:r>
    </w:p>
    <w:p w14:paraId="43F9B182">
      <w:pPr>
        <w:pStyle w:val="3"/>
      </w:pPr>
      <w:r>
        <w:t>Step 1</w:t>
      </w:r>
      <w:r>
        <w:rPr>
          <w:rFonts w:hint="default"/>
          <w:lang w:val="en-US"/>
        </w:rPr>
        <w:t>0</w:t>
      </w:r>
      <w:r>
        <w:t>: Instance Launch Confirmation</w:t>
      </w:r>
    </w:p>
    <w:p w14:paraId="66E72923">
      <w:r>
        <w:drawing>
          <wp:inline distT="0" distB="0" distL="114300" distR="1143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02583379">
      <w:r>
        <w:t>Confirmation page shows successful launch and instance ID.</w:t>
      </w:r>
    </w:p>
    <w:p w14:paraId="58C337A5">
      <w:pPr>
        <w:pStyle w:val="3"/>
      </w:pPr>
      <w:r>
        <w:t>Step 1</w:t>
      </w:r>
      <w:r>
        <w:rPr>
          <w:rFonts w:hint="default"/>
          <w:lang w:val="en-US"/>
        </w:rPr>
        <w:t>1</w:t>
      </w:r>
      <w:r>
        <w:t>: Go to Instance Dashboard</w:t>
      </w:r>
    </w:p>
    <w:p w14:paraId="3C7B0BF9">
      <w:r>
        <w:drawing>
          <wp:inline distT="0" distB="0" distL="114300" distR="11430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r>
        <w:t>Navigate to EC2 &gt; Instances to monitor the instance status.</w:t>
      </w:r>
    </w:p>
    <w:p w14:paraId="4DEB7D83">
      <w:pPr>
        <w:pStyle w:val="3"/>
      </w:pPr>
      <w:r>
        <w:t>Step 1</w:t>
      </w:r>
      <w:r>
        <w:rPr>
          <w:rFonts w:hint="default"/>
          <w:lang w:val="en-US"/>
        </w:rPr>
        <w:t>2</w:t>
      </w:r>
      <w:r>
        <w:t>: Copy Public IP</w:t>
      </w:r>
    </w:p>
    <w:p w14:paraId="7ED3678D">
      <w:r>
        <w:drawing>
          <wp:inline distT="0" distB="0" distL="114300" distR="11430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0B756E7B">
      <w:r>
        <w:t>Copy the instance's public IP address to connect via SSH.</w:t>
      </w:r>
    </w:p>
    <w:p w14:paraId="526020B4"/>
    <w:p w14:paraId="1FC14089">
      <w:pPr>
        <w:pStyle w:val="3"/>
      </w:pPr>
      <w:r>
        <w:t>Step 1</w:t>
      </w:r>
      <w:r>
        <w:rPr>
          <w:rFonts w:hint="default"/>
          <w:lang w:val="en-US"/>
        </w:rPr>
        <w:t>3</w:t>
      </w:r>
      <w:r>
        <w:t>: Connect via SSH</w:t>
      </w:r>
    </w:p>
    <w:p w14:paraId="3D97DB1D">
      <w:r>
        <w:drawing>
          <wp:inline distT="0" distB="0" distL="114300" distR="11430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52C263D7">
      <w:r>
        <w:t>Use terminal or SSH client: `ssh -i keypair.pem ec2-user@&lt;Public-IP&gt;`.</w:t>
      </w:r>
    </w:p>
    <w:p w14:paraId="2833C59A">
      <w:pPr>
        <w:pStyle w:val="3"/>
        <w:rPr>
          <w:rFonts w:hint="default"/>
          <w:lang w:val="en-US"/>
        </w:rPr>
      </w:pPr>
      <w:r>
        <w:t>Step 1</w:t>
      </w:r>
      <w:r>
        <w:rPr>
          <w:rFonts w:hint="default"/>
          <w:lang w:val="en-US"/>
        </w:rPr>
        <w:t>4</w:t>
      </w:r>
      <w:r>
        <w:t xml:space="preserve">: </w:t>
      </w:r>
      <w:r>
        <w:rPr>
          <w:rFonts w:hint="default"/>
          <w:lang w:val="en-US"/>
        </w:rPr>
        <w:t>Update &amp;&amp; Upgrade version</w:t>
      </w:r>
    </w:p>
    <w:p w14:paraId="7AB24324">
      <w:pPr>
        <w:rPr>
          <w:rFonts w:hint="default"/>
          <w:lang w:val="en-US"/>
        </w:rPr>
      </w:pPr>
      <w:r>
        <w:rPr>
          <w:rFonts w:hint="default"/>
          <w:lang w:val="en-US"/>
        </w:rPr>
        <w:drawing>
          <wp:inline distT="0" distB="0" distL="114300" distR="114300">
            <wp:extent cx="5486400" cy="3086100"/>
            <wp:effectExtent l="0" t="0" r="0" b="0"/>
            <wp:docPr id="3" name="Picture 3"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57)"/>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p>
    <w:p w14:paraId="6B4246BD">
      <w:r>
        <w:t xml:space="preserve">Run: `sudo </w:t>
      </w:r>
      <w:r>
        <w:rPr>
          <w:rFonts w:hint="default"/>
          <w:lang w:val="en-US"/>
        </w:rPr>
        <w:t xml:space="preserve">apt </w:t>
      </w:r>
      <w:r>
        <w:t xml:space="preserve">update -y </w:t>
      </w:r>
      <w:r>
        <w:rPr>
          <w:rFonts w:hint="default"/>
          <w:lang w:val="en-US"/>
        </w:rPr>
        <w:t xml:space="preserve"> </w:t>
      </w:r>
      <w:r>
        <w:t xml:space="preserve">&amp;&amp; sudo </w:t>
      </w:r>
      <w:r>
        <w:rPr>
          <w:rFonts w:hint="default"/>
          <w:lang w:val="en-US"/>
        </w:rPr>
        <w:t>apt</w:t>
      </w:r>
      <w:r>
        <w:t xml:space="preserve"> </w:t>
      </w:r>
      <w:r>
        <w:rPr>
          <w:rFonts w:hint="default"/>
          <w:lang w:val="en-US"/>
        </w:rPr>
        <w:t>upgrade</w:t>
      </w:r>
      <w:r>
        <w:t xml:space="preserve"> -y`.</w:t>
      </w:r>
    </w:p>
    <w:p w14:paraId="27BC1500">
      <w:pPr>
        <w:pStyle w:val="3"/>
        <w:rPr>
          <w:rFonts w:hint="default"/>
          <w:lang w:val="en-US"/>
        </w:rPr>
      </w:pPr>
      <w:r>
        <w:t>Step 1</w:t>
      </w:r>
      <w:r>
        <w:rPr>
          <w:rFonts w:hint="default"/>
          <w:lang w:val="en-US"/>
        </w:rPr>
        <w:t>5</w:t>
      </w:r>
      <w:r>
        <w:t xml:space="preserve">: </w:t>
      </w:r>
      <w:r>
        <w:rPr>
          <w:rFonts w:hint="default"/>
          <w:lang w:val="en-US"/>
        </w:rPr>
        <w:t>Install Nodejs</w:t>
      </w:r>
    </w:p>
    <w:p w14:paraId="45A9957C">
      <w:pPr>
        <w:rPr>
          <w:rFonts w:hint="default"/>
          <w:lang w:val="en-US"/>
        </w:rPr>
      </w:pPr>
      <w:r>
        <w:rPr>
          <w:rFonts w:hint="default"/>
          <w:lang w:val="en-US"/>
        </w:rPr>
        <w:drawing>
          <wp:inline distT="0" distB="0" distL="114300" distR="114300">
            <wp:extent cx="5943600" cy="3343275"/>
            <wp:effectExtent l="0" t="0" r="0" b="9525"/>
            <wp:docPr id="15" name="Picture 15" descr="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20)"/>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7296C224">
      <w:r>
        <w:t>Run: `</w:t>
      </w:r>
      <w:r>
        <w:rPr>
          <w:rFonts w:hint="default"/>
          <w:lang w:val="en-US"/>
        </w:rPr>
        <w:t>sudo apt install nodejs npm -y</w:t>
      </w:r>
      <w:r>
        <w:t>`.</w:t>
      </w:r>
    </w:p>
    <w:p w14:paraId="0FCF0843">
      <w:pPr>
        <w:pStyle w:val="3"/>
        <w:rPr>
          <w:rFonts w:hint="default"/>
          <w:lang w:val="en-US"/>
        </w:rPr>
      </w:pPr>
      <w:r>
        <w:t>Step 1</w:t>
      </w:r>
      <w:r>
        <w:rPr>
          <w:rFonts w:hint="default"/>
          <w:lang w:val="en-US"/>
        </w:rPr>
        <w:t>6</w:t>
      </w:r>
      <w:r>
        <w:t xml:space="preserve">: </w:t>
      </w:r>
      <w:r>
        <w:rPr>
          <w:rFonts w:hint="default"/>
          <w:lang w:val="en-US"/>
        </w:rPr>
        <w:t>Global Installation Npm Packages</w:t>
      </w:r>
    </w:p>
    <w:p w14:paraId="4A6089FE">
      <w:r>
        <w:drawing>
          <wp:inline distT="0" distB="0" distL="114300" distR="11430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765734C0">
      <w:pPr>
        <w:rPr>
          <w:rFonts w:hint="default"/>
          <w:lang w:val="en-US"/>
        </w:rPr>
      </w:pPr>
      <w:r>
        <w:rPr>
          <w:rFonts w:hint="default"/>
          <w:lang w:val="en-US"/>
        </w:rPr>
        <w:t>Run: `sudo apt install npm`</w:t>
      </w:r>
    </w:p>
    <w:p w14:paraId="71342D3C">
      <w:pPr>
        <w:pStyle w:val="3"/>
        <w:rPr>
          <w:rFonts w:hint="default"/>
          <w:lang w:val="en-US"/>
        </w:rPr>
      </w:pPr>
      <w:r>
        <w:t>Step 1</w:t>
      </w:r>
      <w:r>
        <w:rPr>
          <w:rFonts w:hint="default"/>
          <w:lang w:val="en-US"/>
        </w:rPr>
        <w:t>7</w:t>
      </w:r>
      <w:r>
        <w:t>: C</w:t>
      </w:r>
      <w:r>
        <w:rPr>
          <w:rFonts w:hint="default"/>
          <w:lang w:val="en-US"/>
        </w:rPr>
        <w:t>heck Versions</w:t>
      </w:r>
    </w:p>
    <w:p w14:paraId="526DD2E4">
      <w:r>
        <w:drawing>
          <wp:inline distT="0" distB="0" distL="114300" distR="11430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6F3CE07B">
      <w:r>
        <w:rPr>
          <w:rFonts w:hint="default"/>
          <w:lang w:val="en-US"/>
        </w:rPr>
        <w:t>Run: `node -v  npm -v` Check Node version &amp;&amp; NPM version</w:t>
      </w:r>
      <w:r>
        <w:t>.</w:t>
      </w:r>
    </w:p>
    <w:p w14:paraId="000FE335">
      <w:pPr>
        <w:pStyle w:val="3"/>
        <w:rPr>
          <w:rFonts w:hint="default"/>
          <w:lang w:val="en-US"/>
        </w:rPr>
      </w:pPr>
      <w:r>
        <w:t xml:space="preserve">Step </w:t>
      </w:r>
      <w:r>
        <w:rPr>
          <w:rFonts w:hint="default"/>
          <w:lang w:val="en-US"/>
        </w:rPr>
        <w:t>18</w:t>
      </w:r>
      <w:r>
        <w:t xml:space="preserve">: </w:t>
      </w:r>
      <w:r>
        <w:rPr>
          <w:rFonts w:hint="default"/>
          <w:lang w:val="en-US"/>
        </w:rPr>
        <w:t>Pm2 Global Installation</w:t>
      </w:r>
    </w:p>
    <w:p w14:paraId="210BFFFA">
      <w:r>
        <w:drawing>
          <wp:inline distT="0" distB="0" distL="114300" distR="1143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1B6446AA">
      <w:r>
        <w:rPr>
          <w:rFonts w:hint="default"/>
          <w:lang w:val="en-US"/>
        </w:rPr>
        <w:t>Run:`Run command for pm2 global installation`</w:t>
      </w:r>
      <w:r>
        <w:t>.</w:t>
      </w:r>
    </w:p>
    <w:p w14:paraId="00DB7592">
      <w:pPr>
        <w:pStyle w:val="3"/>
        <w:rPr>
          <w:rFonts w:hint="default"/>
          <w:lang w:val="en-US"/>
        </w:rPr>
      </w:pPr>
      <w:r>
        <w:t xml:space="preserve">Step </w:t>
      </w:r>
      <w:r>
        <w:rPr>
          <w:rFonts w:hint="default"/>
          <w:lang w:val="en-US"/>
        </w:rPr>
        <w:t>19</w:t>
      </w:r>
      <w:r>
        <w:t xml:space="preserve">: </w:t>
      </w:r>
      <w:r>
        <w:rPr>
          <w:rFonts w:hint="default"/>
          <w:lang w:val="en-US"/>
        </w:rPr>
        <w:t>Select Repo Link</w:t>
      </w:r>
    </w:p>
    <w:p w14:paraId="0F922220">
      <w:r>
        <w:drawing>
          <wp:inline distT="0" distB="0" distL="114300" distR="1143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19161C0C">
      <w:pPr>
        <w:rPr>
          <w:rFonts w:hint="default"/>
          <w:lang w:val="en-US"/>
        </w:rPr>
      </w:pPr>
      <w:r>
        <w:rPr>
          <w:rFonts w:hint="default"/>
          <w:lang w:val="en-US"/>
        </w:rPr>
        <w:t>Select  your repository link</w:t>
      </w:r>
    </w:p>
    <w:p w14:paraId="7C42D2FA">
      <w:pPr>
        <w:pStyle w:val="3"/>
        <w:rPr>
          <w:rFonts w:hint="default"/>
          <w:lang w:val="en-US"/>
        </w:rPr>
      </w:pPr>
      <w:r>
        <w:t>Step 2</w:t>
      </w:r>
      <w:r>
        <w:rPr>
          <w:rFonts w:hint="default"/>
          <w:lang w:val="en-US"/>
        </w:rPr>
        <w:t>0</w:t>
      </w:r>
      <w:r>
        <w:t xml:space="preserve">: </w:t>
      </w:r>
      <w:r>
        <w:rPr>
          <w:rFonts w:hint="default"/>
          <w:lang w:val="en-US"/>
        </w:rPr>
        <w:t xml:space="preserve">Clone Project </w:t>
      </w:r>
    </w:p>
    <w:p w14:paraId="24D8EE9A">
      <w:pPr>
        <w:rPr>
          <w:rFonts w:hint="default"/>
          <w:lang w:val="en-US"/>
        </w:rPr>
      </w:pPr>
      <w:r>
        <w:rPr>
          <w:rFonts w:hint="default"/>
          <w:lang w:val="en-US"/>
        </w:rPr>
        <w:drawing>
          <wp:inline distT="0" distB="0" distL="114300" distR="114300">
            <wp:extent cx="5947410" cy="3345180"/>
            <wp:effectExtent l="0" t="0" r="11430" b="7620"/>
            <wp:docPr id="17" name="Picture 17"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68)"/>
                    <pic:cNvPicPr>
                      <a:picLocks noChangeAspect="1"/>
                    </pic:cNvPicPr>
                  </pic:nvPicPr>
                  <pic:blipFill>
                    <a:blip r:embed="rId25"/>
                    <a:stretch>
                      <a:fillRect/>
                    </a:stretch>
                  </pic:blipFill>
                  <pic:spPr>
                    <a:xfrm>
                      <a:off x="0" y="0"/>
                      <a:ext cx="5947410" cy="3345180"/>
                    </a:xfrm>
                    <a:prstGeom prst="rect">
                      <a:avLst/>
                    </a:prstGeom>
                  </pic:spPr>
                </pic:pic>
              </a:graphicData>
            </a:graphic>
          </wp:inline>
        </w:drawing>
      </w:r>
    </w:p>
    <w:p w14:paraId="52BA761C">
      <w:r>
        <w:rPr>
          <w:rFonts w:hint="default"/>
          <w:lang w:val="en-US"/>
        </w:rPr>
        <w:t>Run the following command your Repository link</w:t>
      </w:r>
      <w:r>
        <w:t>.</w:t>
      </w:r>
    </w:p>
    <w:p w14:paraId="753403B0">
      <w:pPr>
        <w:pStyle w:val="3"/>
        <w:rPr>
          <w:rFonts w:hint="default"/>
          <w:lang w:val="en-US"/>
        </w:rPr>
      </w:pPr>
      <w:r>
        <w:t>Step 2</w:t>
      </w:r>
      <w:r>
        <w:rPr>
          <w:rFonts w:hint="default"/>
          <w:lang w:val="en-US"/>
        </w:rPr>
        <w:t>1</w:t>
      </w:r>
      <w:r>
        <w:t xml:space="preserve">: </w:t>
      </w:r>
      <w:r>
        <w:rPr>
          <w:rFonts w:hint="default"/>
          <w:lang w:val="en-US"/>
        </w:rPr>
        <w:t xml:space="preserve">Install Packages </w:t>
      </w:r>
    </w:p>
    <w:p w14:paraId="166EAAEC">
      <w:pPr>
        <w:rPr>
          <w:rFonts w:hint="default"/>
          <w:lang w:val="en-US"/>
        </w:rPr>
      </w:pPr>
      <w:r>
        <w:rPr>
          <w:rFonts w:hint="default"/>
          <w:lang w:val="en-US"/>
        </w:rPr>
        <w:drawing>
          <wp:inline distT="0" distB="0" distL="114300" distR="114300">
            <wp:extent cx="5943600" cy="3343275"/>
            <wp:effectExtent l="0" t="0" r="0" b="9525"/>
            <wp:docPr id="22" name="Picture 22" descr="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7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15D04D4E">
      <w:r>
        <w:rPr>
          <w:rFonts w:hint="default"/>
          <w:lang w:val="en-US"/>
        </w:rPr>
        <w:t>Install Node Packages inside Project file</w:t>
      </w:r>
      <w:r>
        <w:t>.</w:t>
      </w:r>
    </w:p>
    <w:p w14:paraId="73CDAA52">
      <w:pPr>
        <w:pStyle w:val="3"/>
        <w:rPr>
          <w:rFonts w:hint="default"/>
          <w:lang w:val="en-US"/>
        </w:rPr>
      </w:pPr>
      <w:r>
        <w:t>Step 2</w:t>
      </w:r>
      <w:r>
        <w:rPr>
          <w:rFonts w:hint="default"/>
          <w:lang w:val="en-US"/>
        </w:rPr>
        <w:t>2</w:t>
      </w:r>
      <w:r>
        <w:t xml:space="preserve">: </w:t>
      </w:r>
      <w:r>
        <w:rPr>
          <w:rFonts w:hint="default"/>
          <w:lang w:val="en-US"/>
        </w:rPr>
        <w:t>Run your project</w:t>
      </w:r>
    </w:p>
    <w:p w14:paraId="0C1846C4">
      <w:pPr>
        <w:rPr>
          <w:rFonts w:hint="default"/>
          <w:lang w:val="en-US"/>
        </w:rPr>
      </w:pPr>
      <w:r>
        <w:rPr>
          <w:rFonts w:hint="default"/>
          <w:lang w:val="en-US"/>
        </w:rPr>
        <w:drawing>
          <wp:inline distT="0" distB="0" distL="114300" distR="114300">
            <wp:extent cx="5943600" cy="3343275"/>
            <wp:effectExtent l="0" t="0" r="0" b="9525"/>
            <wp:docPr id="25" name="Picture 25"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72)"/>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067C3CB5">
      <w:pPr>
        <w:rPr>
          <w:rFonts w:hint="default"/>
          <w:lang w:val="en-US"/>
        </w:rPr>
      </w:pPr>
      <w:r>
        <w:rPr>
          <w:rFonts w:hint="default"/>
          <w:lang w:val="en-US"/>
        </w:rPr>
        <w:t>Run: npm install for package installation</w:t>
      </w:r>
      <w:r>
        <w:t>.</w:t>
      </w:r>
      <w:r>
        <w:rPr>
          <w:rFonts w:hint="default"/>
          <w:lang w:val="en-US"/>
        </w:rPr>
        <w:t xml:space="preserve"> &amp;&amp; start your server</w:t>
      </w:r>
    </w:p>
    <w:p w14:paraId="7D1494BB">
      <w:pPr>
        <w:pStyle w:val="3"/>
        <w:rPr>
          <w:rFonts w:hint="default"/>
          <w:lang w:val="en-US"/>
        </w:rPr>
      </w:pPr>
      <w:r>
        <w:t>Step 2</w:t>
      </w:r>
      <w:r>
        <w:rPr>
          <w:rFonts w:hint="default"/>
          <w:lang w:val="en-US"/>
        </w:rPr>
        <w:t>3</w:t>
      </w:r>
      <w:r>
        <w:t xml:space="preserve">: </w:t>
      </w:r>
      <w:r>
        <w:rPr>
          <w:rFonts w:hint="default"/>
          <w:lang w:val="en-US"/>
        </w:rPr>
        <w:t>Pm2 List Pm2 save</w:t>
      </w:r>
    </w:p>
    <w:p w14:paraId="25AC4900">
      <w:pPr>
        <w:rPr>
          <w:rFonts w:hint="default"/>
          <w:lang w:val="en-US"/>
        </w:rPr>
      </w:pPr>
      <w:r>
        <w:rPr>
          <w:rFonts w:hint="default"/>
          <w:lang w:val="en-US"/>
        </w:rPr>
        <w:drawing>
          <wp:inline distT="0" distB="0" distL="114300" distR="114300">
            <wp:extent cx="5943600" cy="3343275"/>
            <wp:effectExtent l="0" t="0" r="0" b="9525"/>
            <wp:docPr id="26" name="Picture 26"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74)"/>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6ADB6096">
      <w:r>
        <w:t xml:space="preserve">Review </w:t>
      </w:r>
      <w:r>
        <w:rPr>
          <w:rFonts w:hint="default"/>
          <w:lang w:val="en-US"/>
        </w:rPr>
        <w:t xml:space="preserve"> your project list for (pm2 list) &amp;&amp;  pm2 save</w:t>
      </w:r>
      <w:r>
        <w:t>.</w:t>
      </w:r>
    </w:p>
    <w:p w14:paraId="6DBBF2C8">
      <w:pPr>
        <w:pStyle w:val="3"/>
        <w:rPr>
          <w:rFonts w:hint="default" w:ascii="Calibri" w:hAnsi="Calibri" w:cs="Calibri"/>
          <w:sz w:val="26"/>
          <w:szCs w:val="26"/>
          <w:lang w:val="en-US"/>
        </w:rPr>
      </w:pPr>
      <w:r>
        <w:t>Step 2</w:t>
      </w:r>
      <w:r>
        <w:rPr>
          <w:rFonts w:hint="default"/>
          <w:lang w:val="en-US"/>
        </w:rPr>
        <w:t>4</w:t>
      </w:r>
      <w:r>
        <w:t>:</w:t>
      </w:r>
      <w:r>
        <w:rPr>
          <w:rFonts w:hint="default"/>
          <w:lang w:val="en-US"/>
        </w:rPr>
        <w:t xml:space="preserve"> </w:t>
      </w:r>
      <w:r>
        <w:rPr>
          <w:rFonts w:hint="default" w:ascii="Calibri" w:hAnsi="Calibri" w:eastAsia="SimSun" w:cs="Calibri"/>
          <w:sz w:val="26"/>
          <w:szCs w:val="26"/>
        </w:rPr>
        <w:t>Global Installation of AWS EC2 Instance with Redis Setup</w:t>
      </w:r>
    </w:p>
    <w:p w14:paraId="5BE26175">
      <w:pPr>
        <w:rPr>
          <w:rFonts w:hint="default"/>
          <w:lang w:val="en-US"/>
        </w:rPr>
      </w:pPr>
      <w:r>
        <w:rPr>
          <w:rFonts w:hint="default"/>
          <w:lang w:val="en-US"/>
        </w:rPr>
        <w:drawing>
          <wp:inline distT="0" distB="0" distL="114300" distR="114300">
            <wp:extent cx="5943600" cy="3343275"/>
            <wp:effectExtent l="0" t="0" r="0" b="9525"/>
            <wp:docPr id="27" name="Picture 27"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85)"/>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56DA1CE3">
      <w:r>
        <w:rPr>
          <w:rFonts w:hint="default"/>
          <w:lang w:val="en-US"/>
        </w:rPr>
        <w:t>Run Redis Server command Globally</w:t>
      </w:r>
      <w:r>
        <w:t>.</w:t>
      </w:r>
    </w:p>
    <w:p w14:paraId="1C42E7A4">
      <w:pPr>
        <w:pStyle w:val="3"/>
        <w:rPr>
          <w:rFonts w:hint="default"/>
          <w:lang w:val="en-US"/>
        </w:rPr>
      </w:pPr>
      <w:r>
        <w:t>Step 2</w:t>
      </w:r>
      <w:r>
        <w:rPr>
          <w:rFonts w:hint="default"/>
          <w:lang w:val="en-US"/>
        </w:rPr>
        <w:t>5</w:t>
      </w:r>
      <w:r>
        <w:t>:</w:t>
      </w:r>
      <w:r>
        <w:rPr>
          <w:rFonts w:hint="default"/>
          <w:lang w:val="en-US"/>
        </w:rPr>
        <w:t xml:space="preserve"> Check Redis status </w:t>
      </w:r>
    </w:p>
    <w:p w14:paraId="33AC5E1B">
      <w:pPr>
        <w:rPr>
          <w:rFonts w:hint="default"/>
          <w:lang w:val="en-US"/>
        </w:rPr>
      </w:pPr>
      <w:r>
        <w:rPr>
          <w:rFonts w:hint="default"/>
          <w:lang w:val="en-US"/>
        </w:rPr>
        <w:drawing>
          <wp:inline distT="0" distB="0" distL="114300" distR="114300">
            <wp:extent cx="5943600" cy="3343275"/>
            <wp:effectExtent l="0" t="0" r="0" b="9525"/>
            <wp:docPr id="28" name="Picture 28"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88)"/>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14:paraId="00B1CBF7">
      <w:r>
        <w:rPr>
          <w:rFonts w:hint="default" w:ascii="Cambria" w:hAnsi="Cambria" w:eastAsia="SimSun" w:cs="Cambria"/>
          <w:sz w:val="24"/>
          <w:szCs w:val="24"/>
        </w:rPr>
        <w:t>I checked the status of the Redis service on my AWS EC2 instance to ensure it was running correctly and ready to handle requests</w:t>
      </w:r>
      <w:r>
        <w:t>.</w:t>
      </w:r>
    </w:p>
    <w:p w14:paraId="339219A0">
      <w:pPr>
        <w:pStyle w:val="3"/>
        <w:rPr>
          <w:rFonts w:hint="default" w:ascii="Calibri" w:hAnsi="Calibri" w:cs="Calibri"/>
          <w:sz w:val="26"/>
          <w:szCs w:val="26"/>
          <w:lang w:val="en-US"/>
        </w:rPr>
      </w:pPr>
      <w:r>
        <w:t>Step 2</w:t>
      </w:r>
      <w:r>
        <w:rPr>
          <w:rFonts w:hint="default"/>
          <w:lang w:val="en-US"/>
        </w:rPr>
        <w:t>6</w:t>
      </w:r>
      <w:r>
        <w:t>:</w:t>
      </w:r>
      <w:r>
        <w:rPr>
          <w:rFonts w:hint="default" w:ascii="Calibri" w:hAnsi="Calibri" w:cs="Calibri"/>
          <w:sz w:val="26"/>
          <w:szCs w:val="26"/>
          <w:lang w:val="en-US"/>
        </w:rPr>
        <w:t xml:space="preserve"> </w:t>
      </w:r>
      <w:r>
        <w:rPr>
          <w:rFonts w:hint="default" w:ascii="Calibri" w:hAnsi="Calibri" w:eastAsia="SimSun" w:cs="Calibri"/>
          <w:sz w:val="26"/>
          <w:szCs w:val="26"/>
        </w:rPr>
        <w:t>Global Installation of MongoDB on AWS EC2 Server</w:t>
      </w:r>
    </w:p>
    <w:p w14:paraId="0D948EC7">
      <w:pPr>
        <w:rPr>
          <w:rFonts w:hint="default"/>
          <w:lang w:val="en-US"/>
        </w:rPr>
      </w:pPr>
      <w:r>
        <w:drawing>
          <wp:inline distT="0" distB="0" distL="114300" distR="114300">
            <wp:extent cx="5943600" cy="3032125"/>
            <wp:effectExtent l="0" t="0" r="0" b="63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1"/>
                    <a:stretch>
                      <a:fillRect/>
                    </a:stretch>
                  </pic:blipFill>
                  <pic:spPr>
                    <a:xfrm>
                      <a:off x="0" y="0"/>
                      <a:ext cx="5943600" cy="3032125"/>
                    </a:xfrm>
                    <a:prstGeom prst="rect">
                      <a:avLst/>
                    </a:prstGeom>
                    <a:noFill/>
                    <a:ln>
                      <a:noFill/>
                    </a:ln>
                  </pic:spPr>
                </pic:pic>
              </a:graphicData>
            </a:graphic>
          </wp:inline>
        </w:drawing>
      </w:r>
    </w:p>
    <w:p w14:paraId="7F2BAD66">
      <w:r>
        <w:rPr>
          <w:rFonts w:hint="default" w:ascii="Cambria" w:hAnsi="Cambria" w:eastAsia="SimSun" w:cs="Cambria"/>
          <w:sz w:val="24"/>
          <w:szCs w:val="24"/>
        </w:rPr>
        <w:t>I installed MongoDB globally on my AWS EC2 server to enable robust and scalable NoSQL database support for my application.</w:t>
      </w:r>
      <w:r>
        <w:t>.</w:t>
      </w:r>
    </w:p>
    <w:p w14:paraId="5B9158BA"/>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4674F08"/>
    <w:rsid w:val="087A2FC3"/>
    <w:rsid w:val="0E782C2F"/>
    <w:rsid w:val="17CB3F96"/>
    <w:rsid w:val="1CD72C10"/>
    <w:rsid w:val="1F064D79"/>
    <w:rsid w:val="23C76992"/>
    <w:rsid w:val="27465428"/>
    <w:rsid w:val="2A606694"/>
    <w:rsid w:val="32A76626"/>
    <w:rsid w:val="37FD60EC"/>
    <w:rsid w:val="3FD40ECA"/>
    <w:rsid w:val="48D52BAA"/>
    <w:rsid w:val="50863C84"/>
    <w:rsid w:val="5251711B"/>
    <w:rsid w:val="54FC3720"/>
    <w:rsid w:val="564362A7"/>
    <w:rsid w:val="5B185E24"/>
    <w:rsid w:val="5C713DDE"/>
    <w:rsid w:val="78CB10A9"/>
    <w:rsid w:val="7B741218"/>
    <w:rsid w:val="7E3A4D7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numbering" Target="numbering.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2</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Samith R</cp:lastModifiedBy>
  <dcterms:modified xsi:type="dcterms:W3CDTF">2025-07-08T05:12:04Z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E447E2D878C442F483F441FBE6779319_13</vt:lpwstr>
  </property>
</Properties>
</file>